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51" w:rsidRDefault="00C43B51" w:rsidP="002B783F">
      <w:r>
        <w:rPr>
          <w:noProof/>
          <w:lang w:eastAsia="ru-RU"/>
        </w:rPr>
        <w:drawing>
          <wp:inline distT="0" distB="0" distL="0" distR="0">
            <wp:extent cx="3267075" cy="11849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chi_bronza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785" cy="118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3B51" w:rsidRDefault="00C43B51" w:rsidP="002B783F"/>
    <w:p w:rsidR="002B783F" w:rsidRPr="002B783F" w:rsidRDefault="002B783F" w:rsidP="002B783F">
      <w:r>
        <w:t>Сочинский Всероссийский жилищный конгресс приглашает</w:t>
      </w:r>
      <w:r w:rsidRPr="002B783F">
        <w:t xml:space="preserve"> </w:t>
      </w:r>
      <w:r>
        <w:t>к участию</w:t>
      </w:r>
    </w:p>
    <w:p w:rsidR="002B783F" w:rsidRDefault="002B783F" w:rsidP="002B783F">
      <w:r>
        <w:t>С 6 по 10 апреля 2020 года пройдет Сочинский Всероссийский жилищный конгресс - крупнейшее деловое мероприятие в сфере недвижимости формата B2B в России.</w:t>
      </w:r>
    </w:p>
    <w:p w:rsidR="002B783F" w:rsidRDefault="002B783F" w:rsidP="002B783F">
      <w:r>
        <w:t xml:space="preserve">Сочинский Всероссийский жилищный конгресс состоится в одном из самых фешенебельных отелей южной столицы России - </w:t>
      </w:r>
      <w:proofErr w:type="spellStart"/>
      <w:r>
        <w:t>Radisson</w:t>
      </w:r>
      <w:proofErr w:type="spellEnd"/>
      <w:r>
        <w:t xml:space="preserve"> </w:t>
      </w:r>
      <w:proofErr w:type="spellStart"/>
      <w:r>
        <w:t>Blu</w:t>
      </w:r>
      <w:proofErr w:type="spellEnd"/>
      <w:r>
        <w:t xml:space="preserve"> </w:t>
      </w:r>
      <w:proofErr w:type="spellStart"/>
      <w:r>
        <w:t>Resort</w:t>
      </w:r>
      <w:proofErr w:type="spellEnd"/>
      <w:r>
        <w:t xml:space="preserve"> &amp;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Centre</w:t>
      </w:r>
      <w:proofErr w:type="spellEnd"/>
      <w:r>
        <w:t>.</w:t>
      </w:r>
    </w:p>
    <w:p w:rsidR="002B783F" w:rsidRDefault="002B783F" w:rsidP="002B783F">
      <w:r>
        <w:t>Конгресс соберет свыше 5000 профессионалов рынка недвижимости, состоится свыше 400 мероприятий, на которых выступят более 500 спикеров.  В рамках Конгресса пройдет более 50 мастер-классов и коммерческих тренингов ведущих практиков рынка недвижимости, признанных тренеров и экспертов в сфере продаж, переговоров, новых технологий сделок и управления персоналом.</w:t>
      </w:r>
    </w:p>
    <w:p w:rsidR="002B783F" w:rsidRDefault="002B783F" w:rsidP="002B783F">
      <w:r>
        <w:t>В Конгрессе примут участие представители федеральных и региональных органов власти, руководители крупнейших строительных компаний, агентств недвижимости, ведущих банков и других организаций, связанных с рынком недвижимости из всех регионов РФ, стран ближнего и дальнего зарубежья.</w:t>
      </w:r>
    </w:p>
    <w:p w:rsidR="002B783F" w:rsidRDefault="002B783F" w:rsidP="002B783F">
      <w:r>
        <w:t>Регистрация на конгресс открыта на сайте  http://sochicongress.ru/congress/registration.html</w:t>
      </w:r>
    </w:p>
    <w:p w:rsidR="002B783F" w:rsidRDefault="002B783F" w:rsidP="002B783F">
      <w:r>
        <w:t>Справки по тел.  +7 (812) 325-06-94</w:t>
      </w:r>
    </w:p>
    <w:p w:rsidR="000D441A" w:rsidRDefault="002B783F" w:rsidP="002B783F">
      <w:r>
        <w:t>E-</w:t>
      </w:r>
      <w:proofErr w:type="spellStart"/>
      <w:r>
        <w:t>mail</w:t>
      </w:r>
      <w:proofErr w:type="spellEnd"/>
      <w:r>
        <w:t>: info@sochicongress.ru</w:t>
      </w:r>
    </w:p>
    <w:sectPr w:rsidR="000D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3F"/>
    <w:rsid w:val="000D441A"/>
    <w:rsid w:val="002B783F"/>
    <w:rsid w:val="00C4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blb</dc:creator>
  <cp:lastModifiedBy>blb</cp:lastModifiedBy>
  <cp:revision>2</cp:revision>
  <dcterms:created xsi:type="dcterms:W3CDTF">2019-10-28T12:55:00Z</dcterms:created>
  <dcterms:modified xsi:type="dcterms:W3CDTF">2019-10-28T12:59:00Z</dcterms:modified>
</cp:coreProperties>
</file>