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Ассоциация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477F6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 марта</w:t>
      </w:r>
      <w:r w:rsidR="007A540D">
        <w:rPr>
          <w:rFonts w:ascii="Times New Roman" w:hAnsi="Times New Roman" w:cs="Times New Roman"/>
          <w:sz w:val="26"/>
          <w:szCs w:val="26"/>
        </w:rPr>
        <w:t xml:space="preserve">  2016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года №  </w:t>
      </w:r>
      <w:r>
        <w:rPr>
          <w:rFonts w:ascii="Times New Roman" w:hAnsi="Times New Roman" w:cs="Times New Roman"/>
          <w:sz w:val="26"/>
          <w:szCs w:val="26"/>
        </w:rPr>
        <w:t>ДК-16-3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7A540D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Время: 10</w:t>
      </w:r>
      <w:r w:rsidR="00724840" w:rsidRPr="00724840">
        <w:rPr>
          <w:rFonts w:ascii="Times New Roman" w:hAnsi="Times New Roman" w:cs="Times New Roman"/>
          <w:sz w:val="26"/>
          <w:szCs w:val="26"/>
        </w:rPr>
        <w:t>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477F6E" w:rsidRPr="00751D5D" w:rsidRDefault="00477F6E" w:rsidP="00477F6E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Повестка дня:</w:t>
      </w:r>
    </w:p>
    <w:p w:rsidR="00477F6E" w:rsidRPr="00973752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мер дисциплинарного воздействия к организациям не устранивших замечания, выявленные в ходе плановых проверок;</w:t>
      </w:r>
    </w:p>
    <w:p w:rsidR="00477F6E" w:rsidRPr="00973752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выполнении предписаний и предупреждений, вынесенных Дисциплинарной комиссией;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</w:t>
      </w:r>
      <w:proofErr w:type="gramStart"/>
      <w:r w:rsidRPr="0097375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мониторинга договоров страхования гражданской ответственност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 членов Ассоциации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 «ОСКО»;</w:t>
      </w:r>
    </w:p>
    <w:p w:rsidR="00477F6E" w:rsidRPr="00AA7C49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AA7C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A7C49">
        <w:rPr>
          <w:rFonts w:ascii="Times New Roman" w:eastAsia="Times New Roman" w:hAnsi="Times New Roman"/>
          <w:sz w:val="24"/>
          <w:szCs w:val="24"/>
          <w:lang w:eastAsia="ru-RU"/>
        </w:rPr>
        <w:t xml:space="preserve">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внесении изменений в Правила контроля и в Положение о мерах дисциплинарного воздействия.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515D" w:rsidRPr="00751D5D" w:rsidRDefault="008B515D" w:rsidP="008B515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первому вопросу повестки дня: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477F6E" w:rsidRPr="00751D5D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Рассмотрено решение Контрольного </w:t>
      </w:r>
      <w:r w:rsidR="0047761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комитета от 03.03.2016г. КК-16-2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утверждении акта плановой проверки от 26.01.2016г.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Газсервис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Виду не устранения замечаний и отсутствия сведений об их устранении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Положения о мерах дисциплинарного воздействия П-06-15, 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Газсервис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05.04.2016г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7F6E" w:rsidRPr="00751D5D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Рассмотрено решение Контрольного </w:t>
      </w:r>
      <w:r w:rsidR="0047761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комитета от 03.03.2016г. КК-16-2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утверждении акта плановой проверки от 28.01.2016г.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«Мега-Строй». Виду не устранения замечаний и отсутствия сведений об их устранении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«Мега-Строй»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05.04.2016г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4C4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Рассмотрено решение Контрольного </w:t>
      </w:r>
      <w:r w:rsidR="0047761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комитета от 03.03.2016г. КК-16-2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утверждении акта плановой проверки от 20.01.2016г.</w:t>
      </w:r>
      <w:r w:rsidRPr="00CF3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направлении его в дисциплинарную комиссию для принятия мер дисциплинарного воздействия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«Приор». Виду не устранения замечаний и отсутствия сведений об их устранении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п.4.2.1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предписание ООО «Приор»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05.04.2016г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второму вопросу повестки дня: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477F6E" w:rsidRPr="005F714B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5F714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Рассмотрена информация в отношен</w:t>
      </w:r>
      <w:proofErr w:type="gramStart"/>
      <w:r w:rsidRPr="005F714B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 w:rsidRPr="005F71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«ПМК-138». 13.01.2016-предписание. 09.02.2016-предупреждение. Информация об устранении замечаний не поступала.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п.4.2.3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приостановить действие Свидетельств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«ПМК-138»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5F714B">
        <w:rPr>
          <w:rFonts w:ascii="Times New Roman" w:eastAsia="Times New Roman" w:hAnsi="Times New Roman" w:cs="Times New Roman"/>
          <w:sz w:val="24"/>
          <w:szCs w:val="24"/>
          <w:lang w:eastAsia="ru-RU"/>
        </w:rPr>
        <w:t>0220.2-2014-4330007442-С-81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14.04.2014г. на 60 календарных дней до 09.05.2016г.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670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в отношении МКУ «КЖУ». </w:t>
      </w:r>
      <w:r w:rsidRPr="005F714B">
        <w:rPr>
          <w:rFonts w:ascii="Times New Roman" w:eastAsia="Times New Roman" w:hAnsi="Times New Roman" w:cs="Times New Roman"/>
          <w:sz w:val="24"/>
          <w:szCs w:val="24"/>
          <w:lang w:eastAsia="ru-RU"/>
        </w:rPr>
        <w:t>13.01.2016-предписание. 09.02.2016-предупреждение.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Поступило письмо от 09.03.2016г. об устранении замечаний. Замечания устранены не в полном объеме.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п.4.2.3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приостановить действие Свидетельства МКУ «КЖУ»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A41A45">
        <w:rPr>
          <w:rFonts w:ascii="Times New Roman" w:eastAsia="Times New Roman" w:hAnsi="Times New Roman" w:cs="Times New Roman"/>
          <w:sz w:val="24"/>
          <w:szCs w:val="24"/>
          <w:lang w:eastAsia="ru-RU"/>
        </w:rPr>
        <w:t>0218.2-2015-4345301856-С-81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29.12.2015г. на 60 календарных дней до 09.05.2016г.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7F6E" w:rsidRPr="005F714B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E024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«Высотник-Сигнал». </w:t>
      </w:r>
      <w:r w:rsidRPr="005F714B">
        <w:rPr>
          <w:rFonts w:ascii="Times New Roman" w:eastAsia="Times New Roman" w:hAnsi="Times New Roman" w:cs="Times New Roman"/>
          <w:sz w:val="24"/>
          <w:szCs w:val="24"/>
          <w:lang w:eastAsia="ru-RU"/>
        </w:rPr>
        <w:t>13.01.2016-предписание. 09.02.2016-предупреждение. Информация об устранении замечаний не поступала.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п.4.2.3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приостановить действие Свидетельств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«Высотник-Сигнал»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A41A45">
        <w:rPr>
          <w:rFonts w:ascii="Times New Roman" w:eastAsia="Times New Roman" w:hAnsi="Times New Roman" w:cs="Times New Roman"/>
          <w:sz w:val="24"/>
          <w:szCs w:val="24"/>
          <w:lang w:eastAsia="ru-RU"/>
        </w:rPr>
        <w:t>0167.8-2014-7701312635-С-81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16.10.2014г. на 60 календарных дней до 09.05.2016г.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353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отношении ЗАО «Кристалл». 09.02.2016-предписание. Информация об устранении замечаний не поступала.</w:t>
      </w:r>
    </w:p>
    <w:p w:rsidR="00477F6E" w:rsidRPr="00751D5D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п.4.2.2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предупреждение ЗАО «Кристалл»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05.04.2016г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«предупреждение»-2 голоса, «продление предписания»-1 голос, «воздержался»-2 голоса.</w:t>
      </w:r>
      <w:proofErr w:type="gramEnd"/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353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«Электромашиностроительный завод «ЛЕПСЕ». 09.02.2016-предписание. Информация об устранении замечаний не поступала.</w:t>
      </w:r>
    </w:p>
    <w:p w:rsidR="00477F6E" w:rsidRPr="00751D5D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п.4.2.2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предупреждение АО «Электромашиностроительный завод «ЛЕПСЕ»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05.04.2016г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353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 «Стройцентраль». 09.02.2016-предписание. Информация об устранении замечаний не поступала.</w:t>
      </w:r>
    </w:p>
    <w:p w:rsidR="00477F6E" w:rsidRPr="00751D5D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Дисциплинарная комиссия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п.4.2.2 П-06-15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вынести предупреждение ООО СК «Стройцентраль» 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обязав его устранить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ыявленные нарушения в срок до 05.01.2016г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353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Рассмотрена информация в отношен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«Рубеж». Дисциплинарная комиссия решила снять вопрос с рассмотрения. Рассмотреть данный вопрос и вынести меру дисциплинарного воздействия после рассмотрения письма Контрольным комитетом и комитетом </w:t>
      </w:r>
      <w:r w:rsidRPr="0067029D">
        <w:rPr>
          <w:rFonts w:ascii="Times New Roman" w:eastAsia="Calibri" w:hAnsi="Times New Roman" w:cs="Times New Roman"/>
          <w:sz w:val="24"/>
          <w:szCs w:val="24"/>
        </w:rPr>
        <w:t>по совершенствованию внутренней нормативной базы саморегулирования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477F6E" w:rsidRPr="00CA4858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51D5D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 третьему вопросу повестки дня:</w:t>
      </w:r>
    </w:p>
    <w:p w:rsidR="00477F6E" w:rsidRDefault="00477F6E" w:rsidP="00477F6E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77F6E" w:rsidRDefault="00477F6E" w:rsidP="00477F6E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2DA9">
        <w:rPr>
          <w:rFonts w:ascii="Times New Roman" w:hAnsi="Times New Roman" w:cs="Times New Roman"/>
          <w:sz w:val="24"/>
          <w:szCs w:val="24"/>
        </w:rPr>
        <w:t xml:space="preserve">Рассмотрен акт </w:t>
      </w:r>
      <w:proofErr w:type="gramStart"/>
      <w:r w:rsidRPr="00682DA9">
        <w:rPr>
          <w:rFonts w:ascii="Times New Roman" w:hAnsi="Times New Roman" w:cs="Times New Roman"/>
          <w:sz w:val="24"/>
          <w:szCs w:val="24"/>
        </w:rPr>
        <w:t>мониторинга непрерывности договоров страхования имущественной ответственности</w:t>
      </w:r>
      <w:proofErr w:type="gramEnd"/>
      <w:r w:rsidRPr="00682DA9">
        <w:rPr>
          <w:rFonts w:ascii="Times New Roman" w:hAnsi="Times New Roman" w:cs="Times New Roman"/>
          <w:sz w:val="24"/>
          <w:szCs w:val="24"/>
        </w:rPr>
        <w:t xml:space="preserve">.   </w:t>
      </w:r>
      <w:r>
        <w:rPr>
          <w:rFonts w:ascii="Times New Roman" w:hAnsi="Times New Roman" w:cs="Times New Roman"/>
          <w:sz w:val="24"/>
          <w:szCs w:val="24"/>
        </w:rPr>
        <w:t xml:space="preserve">По состоянию на 10 марта 2016 года организаций членов Ассоциации не заключивших и не продливших договоры страхования имущественной ответственности нет. </w:t>
      </w:r>
    </w:p>
    <w:p w:rsid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Предлагается: снять вопрос с рассмотрения.</w:t>
      </w:r>
    </w:p>
    <w:p w:rsidR="00477F6E" w:rsidRPr="00477F6E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DA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682DA9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477F6E" w:rsidRDefault="00477F6E" w:rsidP="00477F6E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 w:rsidRPr="00CA4858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lastRenderedPageBreak/>
        <w:t>По четвертому вопросу повестки дня:</w:t>
      </w:r>
    </w:p>
    <w:p w:rsidR="00477F6E" w:rsidRDefault="00477F6E" w:rsidP="00477F6E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</w:p>
    <w:p w:rsidR="00477F6E" w:rsidRPr="00A51625" w:rsidRDefault="00477F6E" w:rsidP="00477F6E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Предлагается внести пункт в Положение о мерах дисциплинарного воздействия Ассоциации СРО «ОСКО» </w:t>
      </w:r>
      <w:r w:rsidRPr="00A516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 4.6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16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 В случае исполнения предписания или предупреждения дисциплинарное производство по решению Дисциплинарной комиссии прекращается».</w:t>
      </w:r>
    </w:p>
    <w:p w:rsidR="00477F6E" w:rsidRPr="00682DA9" w:rsidRDefault="00477F6E" w:rsidP="00477F6E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2DA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682DA9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единогласно.</w:t>
      </w:r>
    </w:p>
    <w:p w:rsidR="00751D5D" w:rsidRPr="00751D5D" w:rsidRDefault="00751D5D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11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5CF3" w:rsidRDefault="00B65CF3"/>
    <w:sectPr w:rsidR="00B65CF3" w:rsidSect="007A54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F49" w:rsidRDefault="00370F49" w:rsidP="00D44669">
      <w:pPr>
        <w:spacing w:after="0" w:line="240" w:lineRule="auto"/>
      </w:pPr>
      <w:r>
        <w:separator/>
      </w:r>
    </w:p>
  </w:endnote>
  <w:endnote w:type="continuationSeparator" w:id="0">
    <w:p w:rsidR="00370F49" w:rsidRDefault="00370F49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F49" w:rsidRDefault="00370F49" w:rsidP="00D44669">
      <w:pPr>
        <w:spacing w:after="0" w:line="240" w:lineRule="auto"/>
      </w:pPr>
      <w:r>
        <w:separator/>
      </w:r>
    </w:p>
  </w:footnote>
  <w:footnote w:type="continuationSeparator" w:id="0">
    <w:p w:rsidR="00370F49" w:rsidRDefault="00370F49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02316C"/>
    <w:rsid w:val="00037D9F"/>
    <w:rsid w:val="00147CB6"/>
    <w:rsid w:val="001755AF"/>
    <w:rsid w:val="00180564"/>
    <w:rsid w:val="001903DC"/>
    <w:rsid w:val="001F5F8A"/>
    <w:rsid w:val="002A58E6"/>
    <w:rsid w:val="00370F49"/>
    <w:rsid w:val="003812FE"/>
    <w:rsid w:val="003E0120"/>
    <w:rsid w:val="004077FC"/>
    <w:rsid w:val="0047761A"/>
    <w:rsid w:val="00477F6E"/>
    <w:rsid w:val="00493353"/>
    <w:rsid w:val="004D5DD9"/>
    <w:rsid w:val="006072B6"/>
    <w:rsid w:val="0062397E"/>
    <w:rsid w:val="00626BC1"/>
    <w:rsid w:val="006525D5"/>
    <w:rsid w:val="00657FC9"/>
    <w:rsid w:val="00724840"/>
    <w:rsid w:val="00751D5D"/>
    <w:rsid w:val="00763EF4"/>
    <w:rsid w:val="00763F0A"/>
    <w:rsid w:val="007A540D"/>
    <w:rsid w:val="007D32A0"/>
    <w:rsid w:val="00805509"/>
    <w:rsid w:val="00835BB4"/>
    <w:rsid w:val="008A6805"/>
    <w:rsid w:val="008B4DF8"/>
    <w:rsid w:val="008B515D"/>
    <w:rsid w:val="00923853"/>
    <w:rsid w:val="0093039A"/>
    <w:rsid w:val="00A4133E"/>
    <w:rsid w:val="00AC0713"/>
    <w:rsid w:val="00B25C56"/>
    <w:rsid w:val="00B31BFF"/>
    <w:rsid w:val="00B659DA"/>
    <w:rsid w:val="00B65CF3"/>
    <w:rsid w:val="00B84C5B"/>
    <w:rsid w:val="00BE6504"/>
    <w:rsid w:val="00C0597E"/>
    <w:rsid w:val="00C642C4"/>
    <w:rsid w:val="00CB0C8C"/>
    <w:rsid w:val="00D44635"/>
    <w:rsid w:val="00D44669"/>
    <w:rsid w:val="00DB198E"/>
    <w:rsid w:val="00DD2661"/>
    <w:rsid w:val="00DE0A86"/>
    <w:rsid w:val="00E17935"/>
    <w:rsid w:val="00E83372"/>
    <w:rsid w:val="00EF5827"/>
    <w:rsid w:val="00F32741"/>
    <w:rsid w:val="00F8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Центр тестирования</cp:lastModifiedBy>
  <cp:revision>17</cp:revision>
  <cp:lastPrinted>2015-05-14T06:13:00Z</cp:lastPrinted>
  <dcterms:created xsi:type="dcterms:W3CDTF">2015-05-14T06:14:00Z</dcterms:created>
  <dcterms:modified xsi:type="dcterms:W3CDTF">2016-03-14T12:38:00Z</dcterms:modified>
</cp:coreProperties>
</file>