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0BEF" w:rsidRPr="00D9203C" w:rsidRDefault="007F0BEF" w:rsidP="007F0BEF">
      <w:pPr>
        <w:pStyle w:val="a3"/>
        <w:spacing w:after="113" w:line="360" w:lineRule="auto"/>
        <w:ind w:firstLine="680"/>
        <w:jc w:val="center"/>
      </w:pPr>
      <w:r w:rsidRPr="00D9203C">
        <w:t>Некоммерческое партнерство «Союз строителей Кировской области»</w:t>
      </w:r>
    </w:p>
    <w:p w:rsidR="007F0BEF" w:rsidRDefault="007F0BEF" w:rsidP="007F0BEF">
      <w:pPr>
        <w:pStyle w:val="a3"/>
        <w:spacing w:after="113" w:line="360" w:lineRule="auto"/>
        <w:ind w:firstLine="680"/>
        <w:jc w:val="center"/>
        <w:rPr>
          <w:b/>
          <w:bCs/>
        </w:rPr>
      </w:pPr>
      <w:r w:rsidRPr="007F0BEF">
        <w:rPr>
          <w:b/>
          <w:bCs/>
        </w:rPr>
        <w:t>РЕШЕНИЯ ПРАВЛЕНИЯ</w:t>
      </w:r>
    </w:p>
    <w:p w:rsidR="009D446D" w:rsidRPr="007F0BEF" w:rsidRDefault="009D446D" w:rsidP="009D446D">
      <w:pPr>
        <w:pStyle w:val="a3"/>
        <w:spacing w:before="0" w:beforeAutospacing="0" w:after="113" w:line="360" w:lineRule="auto"/>
        <w:ind w:firstLine="680"/>
        <w:jc w:val="center"/>
        <w:rPr>
          <w:b/>
        </w:rPr>
      </w:pPr>
      <w:r>
        <w:rPr>
          <w:b/>
          <w:bCs/>
        </w:rPr>
        <w:t>от 15 января 2014 года Протокол № 14-1/103-3</w:t>
      </w:r>
    </w:p>
    <w:p w:rsidR="009D446D" w:rsidRDefault="009D446D" w:rsidP="009D446D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</w:p>
    <w:p w:rsidR="009D446D" w:rsidRDefault="009D446D" w:rsidP="009D446D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Предлагается повестка дня:</w:t>
      </w:r>
    </w:p>
    <w:p w:rsidR="009D446D" w:rsidRPr="00272563" w:rsidRDefault="009D446D" w:rsidP="009D446D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bookmarkStart w:id="0" w:name="_GoBack"/>
      <w:bookmarkEnd w:id="0"/>
    </w:p>
    <w:p w:rsidR="009D446D" w:rsidRPr="00D357DD" w:rsidRDefault="009D446D" w:rsidP="009D446D">
      <w:pPr>
        <w:pStyle w:val="a3"/>
        <w:numPr>
          <w:ilvl w:val="0"/>
          <w:numId w:val="3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D357DD">
        <w:rPr>
          <w:sz w:val="26"/>
          <w:szCs w:val="26"/>
        </w:rPr>
        <w:t>Об обращении к Департаменту строительства и архитектуры Кировской области и Департамент закупок Кировской области по реализации 44 – ФЗ.</w:t>
      </w:r>
    </w:p>
    <w:p w:rsidR="009D446D" w:rsidRPr="00D357DD" w:rsidRDefault="009D446D" w:rsidP="009D446D">
      <w:pPr>
        <w:pStyle w:val="a3"/>
        <w:numPr>
          <w:ilvl w:val="0"/>
          <w:numId w:val="3"/>
        </w:numPr>
        <w:spacing w:line="276" w:lineRule="auto"/>
        <w:ind w:left="0" w:firstLine="0"/>
        <w:jc w:val="both"/>
        <w:rPr>
          <w:sz w:val="26"/>
          <w:szCs w:val="26"/>
        </w:rPr>
      </w:pPr>
      <w:r w:rsidRPr="00D357DD">
        <w:rPr>
          <w:sz w:val="26"/>
          <w:szCs w:val="26"/>
        </w:rPr>
        <w:t>О проекте ФЗ «О внесении изменений в Градостроительный кодекс РФ» (ст. 51).</w:t>
      </w:r>
    </w:p>
    <w:p w:rsidR="009D446D" w:rsidRPr="00D357DD" w:rsidRDefault="009D446D" w:rsidP="009D446D">
      <w:pPr>
        <w:pStyle w:val="a3"/>
        <w:numPr>
          <w:ilvl w:val="0"/>
          <w:numId w:val="3"/>
        </w:numPr>
        <w:spacing w:line="276" w:lineRule="auto"/>
        <w:ind w:left="0" w:firstLine="0"/>
        <w:jc w:val="both"/>
        <w:rPr>
          <w:sz w:val="26"/>
          <w:szCs w:val="26"/>
        </w:rPr>
      </w:pPr>
      <w:r w:rsidRPr="00D357DD">
        <w:rPr>
          <w:sz w:val="26"/>
          <w:szCs w:val="26"/>
        </w:rPr>
        <w:t>Об участии в работе третьего Российского инвестиционно-строительного форума.</w:t>
      </w:r>
    </w:p>
    <w:p w:rsidR="009D446D" w:rsidRPr="00D357DD" w:rsidRDefault="009D446D" w:rsidP="009D446D">
      <w:pPr>
        <w:pStyle w:val="a3"/>
        <w:numPr>
          <w:ilvl w:val="0"/>
          <w:numId w:val="3"/>
        </w:numPr>
        <w:spacing w:line="276" w:lineRule="auto"/>
        <w:ind w:left="0" w:firstLine="0"/>
        <w:jc w:val="both"/>
        <w:rPr>
          <w:sz w:val="26"/>
          <w:szCs w:val="26"/>
        </w:rPr>
      </w:pPr>
      <w:r w:rsidRPr="00D357DD">
        <w:rPr>
          <w:sz w:val="26"/>
          <w:szCs w:val="26"/>
        </w:rPr>
        <w:t>О письме Департамента строительства и архитектуры Кировской области о результатах внеплановой проверки.</w:t>
      </w:r>
    </w:p>
    <w:p w:rsidR="009D446D" w:rsidRPr="00D357DD" w:rsidRDefault="009D446D" w:rsidP="009D446D">
      <w:pPr>
        <w:pStyle w:val="a3"/>
        <w:numPr>
          <w:ilvl w:val="0"/>
          <w:numId w:val="3"/>
        </w:numPr>
        <w:spacing w:line="276" w:lineRule="auto"/>
        <w:ind w:left="0" w:firstLine="0"/>
        <w:jc w:val="both"/>
        <w:rPr>
          <w:sz w:val="26"/>
          <w:szCs w:val="26"/>
        </w:rPr>
      </w:pPr>
      <w:r w:rsidRPr="00D357DD">
        <w:rPr>
          <w:sz w:val="26"/>
          <w:szCs w:val="26"/>
        </w:rPr>
        <w:t>О письме Министерства экономического развития Российской Федерации о предложениях по порядку оценки заявок, окончательных предложений (ответ на запрос).</w:t>
      </w:r>
    </w:p>
    <w:p w:rsidR="009D446D" w:rsidRPr="00D357DD" w:rsidRDefault="009D446D" w:rsidP="009D446D">
      <w:pPr>
        <w:pStyle w:val="a3"/>
        <w:numPr>
          <w:ilvl w:val="0"/>
          <w:numId w:val="3"/>
        </w:numPr>
        <w:spacing w:line="276" w:lineRule="auto"/>
        <w:ind w:left="0" w:firstLine="0"/>
        <w:jc w:val="both"/>
        <w:rPr>
          <w:sz w:val="26"/>
          <w:szCs w:val="26"/>
        </w:rPr>
      </w:pPr>
      <w:r w:rsidRPr="00D357DD">
        <w:rPr>
          <w:sz w:val="26"/>
          <w:szCs w:val="26"/>
        </w:rPr>
        <w:t>О создании инициативной группы по изучению вопроса о страховании гражданской ответственности застройщиков в составе: Миронова А.С., Кочурова С.И., Гребенкина В.П., Касаткина П.А.</w:t>
      </w:r>
    </w:p>
    <w:p w:rsidR="009D446D" w:rsidRPr="00D357DD" w:rsidRDefault="009D446D" w:rsidP="009D446D">
      <w:pPr>
        <w:pStyle w:val="a3"/>
        <w:numPr>
          <w:ilvl w:val="0"/>
          <w:numId w:val="3"/>
        </w:numPr>
        <w:spacing w:line="276" w:lineRule="auto"/>
        <w:ind w:left="0" w:firstLine="0"/>
        <w:jc w:val="both"/>
        <w:rPr>
          <w:sz w:val="26"/>
          <w:szCs w:val="26"/>
        </w:rPr>
      </w:pPr>
      <w:r w:rsidRPr="00D357DD">
        <w:rPr>
          <w:sz w:val="26"/>
          <w:szCs w:val="26"/>
        </w:rPr>
        <w:t>Об утверждение отчетов о поступлении и расходовании средств на проведение целевых мероприятий 2013 года: «День строителя-2013» и мероприятия по подведению итогов 2013 года.</w:t>
      </w:r>
    </w:p>
    <w:p w:rsidR="009D446D" w:rsidRPr="00D357DD" w:rsidRDefault="009D446D" w:rsidP="009D446D">
      <w:pPr>
        <w:pStyle w:val="a3"/>
        <w:numPr>
          <w:ilvl w:val="0"/>
          <w:numId w:val="3"/>
        </w:numPr>
        <w:spacing w:line="276" w:lineRule="auto"/>
        <w:ind w:left="0" w:firstLine="0"/>
        <w:jc w:val="both"/>
        <w:rPr>
          <w:sz w:val="26"/>
          <w:szCs w:val="26"/>
        </w:rPr>
      </w:pPr>
      <w:r w:rsidRPr="00D357DD">
        <w:rPr>
          <w:sz w:val="26"/>
          <w:szCs w:val="26"/>
        </w:rPr>
        <w:t xml:space="preserve">Об утверждении вступительного и членского взносов НП «ССКО» на 2014 г. и утверждение бюджета НП «ССКО» на 2014 год. </w:t>
      </w:r>
    </w:p>
    <w:p w:rsidR="009D446D" w:rsidRPr="00D357DD" w:rsidRDefault="009D446D" w:rsidP="009D446D">
      <w:pPr>
        <w:pStyle w:val="a3"/>
        <w:numPr>
          <w:ilvl w:val="0"/>
          <w:numId w:val="3"/>
        </w:numPr>
        <w:spacing w:after="0" w:line="276" w:lineRule="auto"/>
        <w:ind w:left="0" w:firstLine="0"/>
        <w:jc w:val="both"/>
        <w:rPr>
          <w:sz w:val="26"/>
          <w:szCs w:val="26"/>
        </w:rPr>
      </w:pPr>
      <w:r w:rsidRPr="00D357DD">
        <w:rPr>
          <w:sz w:val="26"/>
          <w:szCs w:val="26"/>
        </w:rPr>
        <w:t xml:space="preserve">О рассмотрении писем от членов НП «ССКО» ЗАО «Нововятская ПМК-1» </w:t>
      </w:r>
      <w:proofErr w:type="gramStart"/>
      <w:r w:rsidRPr="00D357DD">
        <w:rPr>
          <w:sz w:val="26"/>
          <w:szCs w:val="26"/>
        </w:rPr>
        <w:t>и ООО</w:t>
      </w:r>
      <w:proofErr w:type="gramEnd"/>
      <w:r w:rsidRPr="00D357DD">
        <w:rPr>
          <w:sz w:val="26"/>
          <w:szCs w:val="26"/>
        </w:rPr>
        <w:t xml:space="preserve"> «Электростроймонтаж».</w:t>
      </w:r>
    </w:p>
    <w:p w:rsidR="009D446D" w:rsidRPr="00D00960" w:rsidRDefault="009D446D" w:rsidP="009D446D">
      <w:pPr>
        <w:pStyle w:val="a3"/>
        <w:spacing w:before="0" w:beforeAutospacing="0" w:after="0" w:line="276" w:lineRule="auto"/>
        <w:jc w:val="both"/>
      </w:pPr>
    </w:p>
    <w:p w:rsidR="009D446D" w:rsidRPr="00272563" w:rsidRDefault="009D446D" w:rsidP="009D446D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272563">
        <w:rPr>
          <w:sz w:val="26"/>
          <w:szCs w:val="26"/>
        </w:rPr>
        <w:t xml:space="preserve">СЛУШАЛИ: </w:t>
      </w:r>
      <w:r>
        <w:rPr>
          <w:sz w:val="26"/>
          <w:szCs w:val="26"/>
        </w:rPr>
        <w:t>Смирнова В.П.</w:t>
      </w:r>
    </w:p>
    <w:p w:rsidR="009D446D" w:rsidRDefault="009D446D" w:rsidP="009D446D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272563">
        <w:rPr>
          <w:sz w:val="26"/>
          <w:szCs w:val="26"/>
        </w:rPr>
        <w:t xml:space="preserve">ПОСТАНОВИЛИ: </w:t>
      </w:r>
    </w:p>
    <w:p w:rsidR="009D446D" w:rsidRDefault="009D446D" w:rsidP="009D446D">
      <w:pPr>
        <w:pStyle w:val="a3"/>
        <w:numPr>
          <w:ilvl w:val="0"/>
          <w:numId w:val="4"/>
        </w:numPr>
        <w:spacing w:before="0" w:beforeAutospacing="0" w:after="0" w:line="276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>Подготовить письмо в Департамент строительства и архитектуры Кировской области и Департамент государственных закупок Кировской области о создании рабочей группы по рассмотрению, корректировке и анализу технических заданий заказчика на подрядные и строительные работы;</w:t>
      </w:r>
    </w:p>
    <w:p w:rsidR="009D446D" w:rsidRDefault="009D446D" w:rsidP="009D446D">
      <w:pPr>
        <w:pStyle w:val="a3"/>
        <w:numPr>
          <w:ilvl w:val="0"/>
          <w:numId w:val="4"/>
        </w:numPr>
        <w:spacing w:before="0" w:beforeAutospacing="0" w:after="0" w:line="276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>Поручить директору НП «ССКО» включить в штатное расписание должность - «Заместитель директора НП «Союз строителей Кировской области», с целью анализа практики реализации 44-ФЗ, для утверждения его на следующем заседании Правления НП «ССКО».</w:t>
      </w:r>
    </w:p>
    <w:p w:rsidR="009D446D" w:rsidRPr="00272563" w:rsidRDefault="009D446D" w:rsidP="009D446D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Голосование: «за» - единогласно.</w:t>
      </w:r>
    </w:p>
    <w:p w:rsidR="009D446D" w:rsidRPr="00D00960" w:rsidRDefault="009D446D" w:rsidP="009D446D">
      <w:pPr>
        <w:pStyle w:val="a3"/>
        <w:spacing w:before="0" w:beforeAutospacing="0" w:after="0" w:line="276" w:lineRule="auto"/>
        <w:ind w:firstLine="708"/>
        <w:jc w:val="both"/>
      </w:pPr>
    </w:p>
    <w:p w:rsidR="009D446D" w:rsidRPr="00272563" w:rsidRDefault="009D446D" w:rsidP="009D446D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272563">
        <w:rPr>
          <w:sz w:val="26"/>
          <w:szCs w:val="26"/>
        </w:rPr>
        <w:lastRenderedPageBreak/>
        <w:t xml:space="preserve">СЛУШАЛИ: </w:t>
      </w:r>
      <w:r>
        <w:rPr>
          <w:sz w:val="26"/>
          <w:szCs w:val="26"/>
        </w:rPr>
        <w:t xml:space="preserve">Гребенкина В.П. </w:t>
      </w:r>
    </w:p>
    <w:p w:rsidR="009D446D" w:rsidRPr="00DD48A7" w:rsidRDefault="009D446D" w:rsidP="009D446D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 w:rsidRPr="00272563">
        <w:rPr>
          <w:sz w:val="26"/>
          <w:szCs w:val="26"/>
        </w:rPr>
        <w:t xml:space="preserve">ПОСТАНОВИЛИ: </w:t>
      </w:r>
      <w:r>
        <w:rPr>
          <w:sz w:val="26"/>
          <w:szCs w:val="26"/>
        </w:rPr>
        <w:t xml:space="preserve">Подготовить письмо в </w:t>
      </w:r>
      <w:r>
        <w:rPr>
          <w:iCs/>
          <w:sz w:val="26"/>
          <w:szCs w:val="26"/>
        </w:rPr>
        <w:t>Министерство экономического развития Российской Федерации и Министерство регионального развития Российской Федерации об отсутствии замечаний и о поддержке и одобрении проекта Федерального закона «О внесении изменений в Градостроительный Кодекс Российской Федерации».</w:t>
      </w:r>
    </w:p>
    <w:p w:rsidR="009D446D" w:rsidRPr="00272563" w:rsidRDefault="009D446D" w:rsidP="009D446D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Голосование: «за» - единогласно.</w:t>
      </w:r>
    </w:p>
    <w:p w:rsidR="009D446D" w:rsidRPr="00D00960" w:rsidRDefault="009D446D" w:rsidP="009D446D">
      <w:pPr>
        <w:pStyle w:val="a3"/>
        <w:spacing w:before="0" w:beforeAutospacing="0" w:after="0" w:line="276" w:lineRule="auto"/>
        <w:ind w:left="709"/>
        <w:jc w:val="both"/>
      </w:pPr>
    </w:p>
    <w:p w:rsidR="009D446D" w:rsidRPr="00272563" w:rsidRDefault="009D446D" w:rsidP="009D446D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 w:rsidRPr="00272563">
        <w:rPr>
          <w:sz w:val="26"/>
          <w:szCs w:val="26"/>
        </w:rPr>
        <w:t xml:space="preserve">СЛУШАЛИ: </w:t>
      </w:r>
      <w:r>
        <w:rPr>
          <w:bCs/>
          <w:sz w:val="26"/>
          <w:szCs w:val="26"/>
        </w:rPr>
        <w:t xml:space="preserve">Гребенкина В.П. </w:t>
      </w:r>
    </w:p>
    <w:p w:rsidR="009D446D" w:rsidRPr="00272563" w:rsidRDefault="009D446D" w:rsidP="009D446D">
      <w:pPr>
        <w:pStyle w:val="a3"/>
        <w:spacing w:before="0" w:beforeAutospacing="0" w:after="0" w:line="276" w:lineRule="auto"/>
        <w:ind w:firstLine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ПОСТАНОВИЛИ:</w:t>
      </w:r>
      <w:r>
        <w:rPr>
          <w:sz w:val="26"/>
          <w:szCs w:val="26"/>
        </w:rPr>
        <w:t xml:space="preserve"> Информацию принять к сведению. Делегировать на 3-й Российский инвестиционно-строительный форум Председателя Правления НП «ССКО» Вохмянина И.П.</w:t>
      </w:r>
    </w:p>
    <w:p w:rsidR="009D446D" w:rsidRDefault="009D446D" w:rsidP="009D446D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Голосование: «за» - единогласно.</w:t>
      </w:r>
    </w:p>
    <w:p w:rsidR="009D446D" w:rsidRPr="00D00960" w:rsidRDefault="009D446D" w:rsidP="009D446D">
      <w:pPr>
        <w:pStyle w:val="a3"/>
        <w:spacing w:before="0" w:beforeAutospacing="0" w:after="0" w:line="276" w:lineRule="auto"/>
        <w:ind w:left="709"/>
        <w:jc w:val="both"/>
      </w:pPr>
    </w:p>
    <w:p w:rsidR="009D446D" w:rsidRDefault="009D446D" w:rsidP="009D446D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t>СЛУШАЛИ: Гребенкина В.П.</w:t>
      </w:r>
    </w:p>
    <w:p w:rsidR="009D446D" w:rsidRDefault="009D446D" w:rsidP="009D446D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ПОСТАНОВИЛИ: Информацию принять к сведению. </w:t>
      </w:r>
    </w:p>
    <w:p w:rsidR="009D446D" w:rsidRDefault="009D446D" w:rsidP="009D446D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Голосование: «за» - единогласно.</w:t>
      </w:r>
    </w:p>
    <w:p w:rsidR="009D446D" w:rsidRPr="00D00960" w:rsidRDefault="009D446D" w:rsidP="009D446D">
      <w:pPr>
        <w:pStyle w:val="a3"/>
        <w:spacing w:before="0" w:beforeAutospacing="0" w:after="0" w:line="276" w:lineRule="auto"/>
        <w:ind w:firstLine="708"/>
        <w:jc w:val="both"/>
      </w:pPr>
    </w:p>
    <w:p w:rsidR="009D446D" w:rsidRDefault="009D446D" w:rsidP="009D446D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t>СЛУШАЛИ: Гребенкина В.П.</w:t>
      </w:r>
    </w:p>
    <w:p w:rsidR="009D446D" w:rsidRDefault="009D446D" w:rsidP="009D446D">
      <w:pPr>
        <w:pStyle w:val="a3"/>
        <w:spacing w:before="0" w:beforeAutospacing="0" w:after="0" w:line="276" w:lineRule="auto"/>
        <w:ind w:left="708"/>
        <w:jc w:val="both"/>
        <w:rPr>
          <w:sz w:val="26"/>
          <w:szCs w:val="26"/>
        </w:rPr>
      </w:pPr>
      <w:r>
        <w:rPr>
          <w:sz w:val="26"/>
          <w:szCs w:val="26"/>
        </w:rPr>
        <w:t>ПОСТАНОВИЛИ: Информацию принять к сведению.</w:t>
      </w:r>
    </w:p>
    <w:p w:rsidR="009D446D" w:rsidRDefault="009D446D" w:rsidP="009D446D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Голосование: «за» - единогласно.</w:t>
      </w:r>
    </w:p>
    <w:p w:rsidR="009D446D" w:rsidRPr="00D00960" w:rsidRDefault="009D446D" w:rsidP="009D446D">
      <w:pPr>
        <w:pStyle w:val="a3"/>
        <w:tabs>
          <w:tab w:val="left" w:pos="0"/>
        </w:tabs>
        <w:spacing w:before="0" w:beforeAutospacing="0" w:after="0" w:line="276" w:lineRule="auto"/>
        <w:jc w:val="both"/>
      </w:pPr>
      <w:r>
        <w:rPr>
          <w:sz w:val="26"/>
          <w:szCs w:val="26"/>
        </w:rPr>
        <w:tab/>
      </w:r>
    </w:p>
    <w:p w:rsidR="009D446D" w:rsidRDefault="009D446D" w:rsidP="009D446D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t>СЛУШАЛИ: Кочурова С.И.</w:t>
      </w:r>
    </w:p>
    <w:p w:rsidR="009D446D" w:rsidRDefault="009D446D" w:rsidP="009D446D">
      <w:pPr>
        <w:pStyle w:val="a3"/>
        <w:spacing w:before="0" w:beforeAutospacing="0" w:after="0" w:line="276" w:lineRule="auto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ПОСТАНОВИЛИ: С</w:t>
      </w:r>
      <w:r w:rsidRPr="00720C84">
        <w:rPr>
          <w:sz w:val="26"/>
          <w:szCs w:val="26"/>
        </w:rPr>
        <w:t>озда</w:t>
      </w:r>
      <w:r>
        <w:rPr>
          <w:sz w:val="26"/>
          <w:szCs w:val="26"/>
        </w:rPr>
        <w:t xml:space="preserve">ть </w:t>
      </w:r>
      <w:proofErr w:type="gramStart"/>
      <w:r>
        <w:rPr>
          <w:sz w:val="26"/>
          <w:szCs w:val="26"/>
        </w:rPr>
        <w:t>инициативную</w:t>
      </w:r>
      <w:proofErr w:type="gramEnd"/>
      <w:r w:rsidRPr="00720C84">
        <w:rPr>
          <w:sz w:val="26"/>
          <w:szCs w:val="26"/>
        </w:rPr>
        <w:t xml:space="preserve"> группы по изучению вопроса о страховании гражданской ответственности застройщиков в составе: Миронова А.С., Кочурова С.И., Гребенкина В.П., Касаткина П.А.</w:t>
      </w:r>
    </w:p>
    <w:p w:rsidR="009D446D" w:rsidRDefault="009D446D" w:rsidP="009D446D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Голосование: «за» - единогласно.</w:t>
      </w:r>
    </w:p>
    <w:p w:rsidR="009D446D" w:rsidRPr="00D00960" w:rsidRDefault="009D446D" w:rsidP="009D446D">
      <w:pPr>
        <w:pStyle w:val="a3"/>
        <w:spacing w:before="0" w:beforeAutospacing="0" w:after="0" w:line="276" w:lineRule="auto"/>
        <w:ind w:firstLine="708"/>
        <w:jc w:val="both"/>
      </w:pPr>
    </w:p>
    <w:p w:rsidR="009D446D" w:rsidRDefault="009D446D" w:rsidP="009D446D">
      <w:pPr>
        <w:pStyle w:val="a3"/>
        <w:numPr>
          <w:ilvl w:val="0"/>
          <w:numId w:val="1"/>
        </w:numPr>
        <w:tabs>
          <w:tab w:val="left" w:pos="0"/>
        </w:tabs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СЛУШАЛИ: Гребенкина В.П. </w:t>
      </w:r>
    </w:p>
    <w:p w:rsidR="009D446D" w:rsidRDefault="009D446D" w:rsidP="009D446D">
      <w:pPr>
        <w:pStyle w:val="a4"/>
        <w:widowControl w:val="0"/>
        <w:suppressAutoHyphens/>
        <w:spacing w:after="0"/>
        <w:ind w:left="0" w:firstLine="708"/>
        <w:jc w:val="both"/>
        <w:rPr>
          <w:rFonts w:ascii="Times New Roman" w:hAnsi="Times New Roman"/>
          <w:sz w:val="26"/>
          <w:szCs w:val="26"/>
        </w:rPr>
      </w:pPr>
      <w:r w:rsidRPr="00545377">
        <w:rPr>
          <w:rFonts w:ascii="Times New Roman" w:hAnsi="Times New Roman"/>
          <w:sz w:val="26"/>
          <w:szCs w:val="26"/>
        </w:rPr>
        <w:t xml:space="preserve">ПОСТАНОВИЛИ: </w:t>
      </w:r>
    </w:p>
    <w:p w:rsidR="009D446D" w:rsidRDefault="009D446D" w:rsidP="009D446D">
      <w:pPr>
        <w:pStyle w:val="a4"/>
        <w:widowControl w:val="0"/>
        <w:numPr>
          <w:ilvl w:val="0"/>
          <w:numId w:val="5"/>
        </w:numPr>
        <w:suppressAutoHyphens/>
        <w:spacing w:after="0"/>
        <w:ind w:left="0" w:firstLine="708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У</w:t>
      </w:r>
      <w:r w:rsidRPr="00545377">
        <w:rPr>
          <w:rFonts w:ascii="Times New Roman" w:hAnsi="Times New Roman"/>
          <w:sz w:val="26"/>
          <w:szCs w:val="26"/>
        </w:rPr>
        <w:t>твер</w:t>
      </w:r>
      <w:r>
        <w:rPr>
          <w:rFonts w:ascii="Times New Roman" w:hAnsi="Times New Roman"/>
          <w:sz w:val="26"/>
          <w:szCs w:val="26"/>
        </w:rPr>
        <w:t>дить отчет</w:t>
      </w:r>
      <w:r w:rsidRPr="00545377">
        <w:rPr>
          <w:rFonts w:ascii="Times New Roman" w:hAnsi="Times New Roman"/>
          <w:sz w:val="26"/>
          <w:szCs w:val="26"/>
        </w:rPr>
        <w:t xml:space="preserve"> о поступлении и расходовании средств на проведение целев</w:t>
      </w:r>
      <w:r>
        <w:rPr>
          <w:rFonts w:ascii="Times New Roman" w:hAnsi="Times New Roman"/>
          <w:sz w:val="26"/>
          <w:szCs w:val="26"/>
        </w:rPr>
        <w:t>ого мероприятия</w:t>
      </w:r>
      <w:r w:rsidRPr="00545377">
        <w:rPr>
          <w:rFonts w:ascii="Times New Roman" w:hAnsi="Times New Roman"/>
          <w:sz w:val="26"/>
          <w:szCs w:val="26"/>
        </w:rPr>
        <w:t xml:space="preserve"> «День строителя-2013»</w:t>
      </w:r>
      <w:r>
        <w:rPr>
          <w:rFonts w:ascii="Times New Roman" w:hAnsi="Times New Roman"/>
          <w:sz w:val="26"/>
          <w:szCs w:val="26"/>
        </w:rPr>
        <w:t xml:space="preserve"> (Прилагается). Остаток неизрасходованных целевых средств по отчету (537 (пятьсот тридцать семь) рублей 10 копеек) оставить на счете НП «ССКО» и направить его на проведение ближайшего целевого мероприятия в 2014 году.</w:t>
      </w:r>
    </w:p>
    <w:p w:rsidR="009D446D" w:rsidRDefault="009D446D" w:rsidP="009D446D">
      <w:pPr>
        <w:pStyle w:val="a4"/>
        <w:widowControl w:val="0"/>
        <w:suppressAutoHyphens/>
        <w:spacing w:after="0"/>
        <w:ind w:left="708"/>
        <w:jc w:val="both"/>
        <w:rPr>
          <w:rFonts w:ascii="Times New Roman" w:hAnsi="Times New Roman"/>
          <w:sz w:val="26"/>
          <w:szCs w:val="26"/>
        </w:rPr>
      </w:pPr>
      <w:r w:rsidRPr="00545377">
        <w:rPr>
          <w:rFonts w:ascii="Times New Roman" w:hAnsi="Times New Roman"/>
          <w:sz w:val="26"/>
          <w:szCs w:val="26"/>
        </w:rPr>
        <w:t>Голосование: «за» - единогласно.</w:t>
      </w:r>
    </w:p>
    <w:p w:rsidR="009D446D" w:rsidRPr="00D00960" w:rsidRDefault="009D446D" w:rsidP="009D446D">
      <w:pPr>
        <w:pStyle w:val="a4"/>
        <w:widowControl w:val="0"/>
        <w:suppressAutoHyphens/>
        <w:spacing w:after="0"/>
        <w:ind w:left="708"/>
        <w:jc w:val="both"/>
        <w:rPr>
          <w:rFonts w:ascii="Times New Roman" w:hAnsi="Times New Roman"/>
          <w:sz w:val="24"/>
          <w:szCs w:val="24"/>
        </w:rPr>
      </w:pPr>
    </w:p>
    <w:p w:rsidR="009D446D" w:rsidRPr="00EC1D3E" w:rsidRDefault="009D446D" w:rsidP="009D446D">
      <w:pPr>
        <w:pStyle w:val="a4"/>
        <w:numPr>
          <w:ilvl w:val="0"/>
          <w:numId w:val="5"/>
        </w:numPr>
        <w:spacing w:after="0"/>
        <w:ind w:left="0" w:firstLine="709"/>
        <w:jc w:val="both"/>
        <w:rPr>
          <w:rFonts w:ascii="Times New Roman" w:hAnsi="Times New Roman"/>
          <w:sz w:val="26"/>
          <w:szCs w:val="26"/>
        </w:rPr>
      </w:pPr>
      <w:r w:rsidRPr="00EC1D3E">
        <w:rPr>
          <w:rFonts w:ascii="Times New Roman" w:hAnsi="Times New Roman"/>
          <w:sz w:val="26"/>
          <w:szCs w:val="26"/>
        </w:rPr>
        <w:t xml:space="preserve"> Утвердить отчет о поступлении и расходовании средств на проведение целевого мероприятия по подведению итогов 2013 года (Прилагается). Остаток неизрасходованных целевых средств по отчету (</w:t>
      </w:r>
      <w:r>
        <w:rPr>
          <w:rFonts w:ascii="Times New Roman" w:hAnsi="Times New Roman"/>
          <w:sz w:val="26"/>
          <w:szCs w:val="26"/>
        </w:rPr>
        <w:t>96</w:t>
      </w:r>
      <w:r w:rsidRPr="00EC1D3E">
        <w:rPr>
          <w:rFonts w:ascii="Times New Roman" w:hAnsi="Times New Roman"/>
          <w:sz w:val="26"/>
          <w:szCs w:val="26"/>
        </w:rPr>
        <w:t xml:space="preserve"> (</w:t>
      </w:r>
      <w:r>
        <w:rPr>
          <w:rFonts w:ascii="Times New Roman" w:hAnsi="Times New Roman"/>
          <w:sz w:val="26"/>
          <w:szCs w:val="26"/>
        </w:rPr>
        <w:t>девяносто шесть) рублей 35</w:t>
      </w:r>
      <w:r w:rsidRPr="00EC1D3E">
        <w:rPr>
          <w:rFonts w:ascii="Times New Roman" w:hAnsi="Times New Roman"/>
          <w:sz w:val="26"/>
          <w:szCs w:val="26"/>
        </w:rPr>
        <w:t xml:space="preserve"> копеек) оставить на счете НП «ССКО» и направить его на проведение ближайшего целевого мероприятия в 2014 году.</w:t>
      </w:r>
    </w:p>
    <w:p w:rsidR="009D446D" w:rsidRDefault="009D446D" w:rsidP="009D446D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Голосование: «за» - единогласно.</w:t>
      </w:r>
    </w:p>
    <w:p w:rsidR="009D446D" w:rsidRPr="00D00960" w:rsidRDefault="009D446D" w:rsidP="009D446D">
      <w:pPr>
        <w:pStyle w:val="a3"/>
        <w:spacing w:before="0" w:beforeAutospacing="0" w:after="0" w:line="276" w:lineRule="auto"/>
        <w:ind w:firstLine="709"/>
        <w:jc w:val="both"/>
      </w:pPr>
    </w:p>
    <w:p w:rsidR="009D446D" w:rsidRDefault="009D446D" w:rsidP="009D446D">
      <w:pPr>
        <w:pStyle w:val="a3"/>
        <w:numPr>
          <w:ilvl w:val="0"/>
          <w:numId w:val="1"/>
        </w:numPr>
        <w:spacing w:before="0" w:beforeAutospacing="0" w:after="0" w:line="276" w:lineRule="auto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СЛУШАЛИ: Гребенкина В.П. </w:t>
      </w:r>
    </w:p>
    <w:p w:rsidR="009D446D" w:rsidRDefault="009D446D" w:rsidP="009D446D">
      <w:pPr>
        <w:pStyle w:val="a3"/>
        <w:spacing w:before="0" w:beforeAutospacing="0" w:after="0"/>
        <w:ind w:firstLine="708"/>
        <w:jc w:val="both"/>
        <w:rPr>
          <w:sz w:val="26"/>
          <w:szCs w:val="26"/>
        </w:rPr>
      </w:pPr>
      <w:r w:rsidRPr="003A0815">
        <w:rPr>
          <w:sz w:val="26"/>
          <w:szCs w:val="26"/>
        </w:rPr>
        <w:t xml:space="preserve">ПОСТАНОВИЛИ: </w:t>
      </w:r>
      <w:r>
        <w:rPr>
          <w:sz w:val="26"/>
          <w:szCs w:val="26"/>
        </w:rPr>
        <w:t xml:space="preserve">Утвердить бюджет НП «Союз строителей Кировской области» на 2014 год. Доходная часть в сумме – 2 036 718,95 руб. Расходная часть в сумме – 2 036 718,95 рублей. </w:t>
      </w:r>
    </w:p>
    <w:p w:rsidR="009D446D" w:rsidRDefault="009D446D" w:rsidP="009D446D">
      <w:pPr>
        <w:pStyle w:val="a3"/>
        <w:spacing w:before="0" w:beforeAutospacing="0" w:after="0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Утвердить размер членского взноса на 2014 год – 4 000 рублей. </w:t>
      </w:r>
    </w:p>
    <w:p w:rsidR="009D446D" w:rsidRDefault="009D446D" w:rsidP="009D446D">
      <w:pPr>
        <w:pStyle w:val="a3"/>
        <w:spacing w:before="0" w:beforeAutospacing="0" w:after="0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Утвердить размер членского взноса с коллективных членов из расчета с одной организации – 3 000 рублей.</w:t>
      </w:r>
    </w:p>
    <w:p w:rsidR="009D446D" w:rsidRDefault="009D446D" w:rsidP="009D446D">
      <w:pPr>
        <w:pStyle w:val="a3"/>
        <w:spacing w:before="0" w:beforeAutospacing="0" w:after="0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Утвердить размер вступительного взноса – 5 000рублей. </w:t>
      </w:r>
    </w:p>
    <w:p w:rsidR="009D446D" w:rsidRDefault="009D446D" w:rsidP="009D446D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Голосование: «за» - единогласно.</w:t>
      </w:r>
    </w:p>
    <w:p w:rsidR="009D446D" w:rsidRPr="00D00960" w:rsidRDefault="009D446D" w:rsidP="009D446D">
      <w:pPr>
        <w:pStyle w:val="a3"/>
        <w:spacing w:before="0" w:beforeAutospacing="0" w:after="0" w:line="276" w:lineRule="auto"/>
        <w:ind w:left="709"/>
        <w:jc w:val="both"/>
      </w:pPr>
    </w:p>
    <w:p w:rsidR="009D446D" w:rsidRDefault="009D446D" w:rsidP="009D446D">
      <w:pPr>
        <w:pStyle w:val="a3"/>
        <w:numPr>
          <w:ilvl w:val="0"/>
          <w:numId w:val="1"/>
        </w:numPr>
        <w:spacing w:before="0" w:beforeAutospacing="0" w:after="0"/>
        <w:ind w:left="0" w:firstLine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СЛУШАЛИ: Гребенкина В.П. </w:t>
      </w:r>
    </w:p>
    <w:p w:rsidR="009D446D" w:rsidRDefault="009D446D" w:rsidP="009D446D">
      <w:pPr>
        <w:pStyle w:val="a3"/>
        <w:spacing w:before="0" w:beforeAutospacing="0" w:after="0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ПОСТАНОВИЛИ: </w:t>
      </w:r>
      <w:r w:rsidRPr="00965B5D">
        <w:rPr>
          <w:sz w:val="26"/>
          <w:szCs w:val="26"/>
        </w:rPr>
        <w:t xml:space="preserve">Исключить из состава членов </w:t>
      </w:r>
      <w:r>
        <w:rPr>
          <w:sz w:val="26"/>
          <w:szCs w:val="26"/>
        </w:rPr>
        <w:t xml:space="preserve">НП «Союз строителей Кировской области» ООО «Нововятская ПМК-1» </w:t>
      </w:r>
      <w:proofErr w:type="gramStart"/>
      <w:r>
        <w:rPr>
          <w:sz w:val="26"/>
          <w:szCs w:val="26"/>
        </w:rPr>
        <w:t>и ООО</w:t>
      </w:r>
      <w:proofErr w:type="gramEnd"/>
      <w:r>
        <w:rPr>
          <w:sz w:val="26"/>
          <w:szCs w:val="26"/>
        </w:rPr>
        <w:t xml:space="preserve"> «Электростроймонтаж», так как они входят в состав НП СРО «Объединение строителей Кировской области», который является коллективным членом НП «Союз строителей Кировской области». </w:t>
      </w:r>
    </w:p>
    <w:p w:rsidR="009D446D" w:rsidRDefault="009D446D" w:rsidP="009D446D">
      <w:pPr>
        <w:pStyle w:val="a3"/>
        <w:spacing w:before="0" w:beforeAutospacing="0" w:after="0" w:line="276" w:lineRule="auto"/>
        <w:ind w:left="709"/>
        <w:jc w:val="both"/>
        <w:rPr>
          <w:sz w:val="26"/>
          <w:szCs w:val="26"/>
        </w:rPr>
      </w:pPr>
      <w:r w:rsidRPr="00272563">
        <w:rPr>
          <w:sz w:val="26"/>
          <w:szCs w:val="26"/>
        </w:rPr>
        <w:t>Голосование: «за» - единогласно.</w:t>
      </w:r>
    </w:p>
    <w:p w:rsidR="007F0BEF" w:rsidRPr="009D446D" w:rsidRDefault="009D446D" w:rsidP="009D446D">
      <w:pPr>
        <w:pStyle w:val="a3"/>
        <w:spacing w:before="0" w:beforeAutospacing="0" w:line="276" w:lineRule="auto"/>
        <w:ind w:firstLine="709"/>
        <w:rPr>
          <w:b/>
          <w:sz w:val="26"/>
          <w:szCs w:val="26"/>
        </w:rPr>
      </w:pPr>
      <w:r w:rsidRPr="00272563">
        <w:rPr>
          <w:sz w:val="26"/>
          <w:szCs w:val="26"/>
        </w:rPr>
        <w:t>Повестка дня исчерпана.</w:t>
      </w:r>
    </w:p>
    <w:sectPr w:rsidR="007F0BEF" w:rsidRPr="009D446D" w:rsidSect="009D446D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566895"/>
    <w:multiLevelType w:val="hybridMultilevel"/>
    <w:tmpl w:val="7B34DD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BE4EE4"/>
    <w:multiLevelType w:val="hybridMultilevel"/>
    <w:tmpl w:val="4AECA7B4"/>
    <w:lvl w:ilvl="0" w:tplc="863E951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6446A5D"/>
    <w:multiLevelType w:val="hybridMultilevel"/>
    <w:tmpl w:val="662281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7752F3"/>
    <w:multiLevelType w:val="hybridMultilevel"/>
    <w:tmpl w:val="5B7AE01E"/>
    <w:lvl w:ilvl="0" w:tplc="BE5665F2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76D9"/>
    <w:rsid w:val="007F0BEF"/>
    <w:rsid w:val="009D446D"/>
    <w:rsid w:val="00A976D9"/>
    <w:rsid w:val="00D95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F0BEF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9D446D"/>
    <w:pPr>
      <w:ind w:left="720"/>
      <w:contextualSpacing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F0BEF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9D446D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666</Words>
  <Characters>3801</Characters>
  <Application>Microsoft Office Word</Application>
  <DocSecurity>0</DocSecurity>
  <Lines>31</Lines>
  <Paragraphs>8</Paragraphs>
  <ScaleCrop>false</ScaleCrop>
  <Company>Hewlett-Packard</Company>
  <LinksUpToDate>false</LinksUpToDate>
  <CharactersWithSpaces>4459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3</cp:revision>
  <dcterms:created xsi:type="dcterms:W3CDTF">2013-12-13T11:28:00Z</dcterms:created>
  <dcterms:modified xsi:type="dcterms:W3CDTF">2014-02-26T08:12:00Z</dcterms:modified>
</cp:coreProperties>
</file>