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A5274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от </w:t>
      </w:r>
      <w:r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22 октября 2014 года Протокол № 14-17</w:t>
      </w: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/1</w:t>
      </w:r>
      <w:r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19</w:t>
      </w: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BF3036" w:rsidRPr="00BF3036" w:rsidRDefault="00BF3036" w:rsidP="00BF3036">
      <w:pPr>
        <w:widowControl w:val="0"/>
        <w:numPr>
          <w:ilvl w:val="0"/>
          <w:numId w:val="1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>О проблемах размещения частных детских садов во вновь строящихся объектах в городе Кирове.</w:t>
      </w:r>
    </w:p>
    <w:p w:rsidR="00BF3036" w:rsidRPr="00BF3036" w:rsidRDefault="00BF3036" w:rsidP="00BF3036">
      <w:pPr>
        <w:widowControl w:val="0"/>
        <w:numPr>
          <w:ilvl w:val="0"/>
          <w:numId w:val="1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>О реализации в Кировской области федеральной программы «Жилье для российской семьи».</w:t>
      </w:r>
    </w:p>
    <w:p w:rsidR="00BF3036" w:rsidRPr="00BF3036" w:rsidRDefault="00BF3036" w:rsidP="00BF3036">
      <w:pPr>
        <w:widowControl w:val="0"/>
        <w:numPr>
          <w:ilvl w:val="0"/>
          <w:numId w:val="1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 xml:space="preserve">О письме </w:t>
      </w:r>
      <w:proofErr w:type="gramStart"/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>заместителя прокурора города Кирова Новоселова</w:t>
      </w:r>
      <w:proofErr w:type="gramEnd"/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 xml:space="preserve"> Д.И. «О признании отдельных положений решения Кировской городской Думы от 30.07.2014 № 28/5 противоречащими действующему законодательству».</w:t>
      </w:r>
    </w:p>
    <w:p w:rsidR="00BF3036" w:rsidRPr="00BF3036" w:rsidRDefault="00BF3036" w:rsidP="00BF3036">
      <w:pPr>
        <w:suppressAutoHyphens/>
        <w:spacing w:after="0"/>
        <w:jc w:val="both"/>
        <w:rPr>
          <w:rFonts w:ascii="Times New Roman" w:hAnsi="Times New Roman"/>
          <w:sz w:val="26"/>
          <w:szCs w:val="26"/>
        </w:rPr>
      </w:pP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4.</w:t>
      </w: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ab/>
        <w:t>Об утверждении отчета об исполнении бюджета НП «Союз строителей Кировской области» за 9 месяцев 2014 года.</w:t>
      </w:r>
    </w:p>
    <w:p w:rsidR="00BF3036" w:rsidRPr="00BF3036" w:rsidRDefault="00BF3036" w:rsidP="00BF3036">
      <w:pPr>
        <w:spacing w:after="0"/>
        <w:contextualSpacing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>5.</w:t>
      </w: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ab/>
        <w:t>О подготовке унифицированного договора подряда.</w:t>
      </w:r>
    </w:p>
    <w:p w:rsidR="00BF3036" w:rsidRPr="00BF3036" w:rsidRDefault="00BF3036" w:rsidP="00BF3036">
      <w:pPr>
        <w:spacing w:after="0"/>
        <w:contextualSpacing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>6.</w:t>
      </w: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О рассмотрении ходатайства о награждении начальника ремонтно-строительного участка № 1 ООО «Гражданремстрой – УСМ» </w:t>
      </w:r>
      <w:proofErr w:type="spellStart"/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>Новоселовой</w:t>
      </w:r>
      <w:proofErr w:type="spellEnd"/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 xml:space="preserve"> Марины Юрьевны Почетной грамотой НП «Союз строителей Кировской области» и о поддержании ходатайства коллектива ОАО «Кировводпроект» о награждении генерального директора ОАО «Кировводпроект» Смирнова Владимира Григорьевича Почетным знаком «Строительная слава».</w:t>
      </w:r>
    </w:p>
    <w:p w:rsidR="00BF3036" w:rsidRPr="00BF3036" w:rsidRDefault="00BF3036" w:rsidP="00BF3036">
      <w:pPr>
        <w:spacing w:after="0"/>
        <w:contextualSpacing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>7.</w:t>
      </w: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ab/>
        <w:t>О письме ОМОР «Российский Союз строителей» «О подписке на журнал «Вестник РСС»».</w:t>
      </w:r>
    </w:p>
    <w:p w:rsidR="00BF3036" w:rsidRPr="00BF3036" w:rsidRDefault="00BF3036" w:rsidP="00BF3036">
      <w:pPr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>8.</w:t>
      </w: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О выдвижении </w:t>
      </w:r>
      <w:proofErr w:type="gramStart"/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 xml:space="preserve">кандидатуры </w:t>
      </w: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Доцента кафедры архитектуры государственного образовательного учреждения высшего профессионального</w:t>
      </w:r>
      <w:proofErr w:type="gramEnd"/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 xml:space="preserve"> образования «Вятский государственный университет», почётного работника высшего профессионального образования, кандидата архитектуры, члена Союза архитекторов России Безверховой Людмилы Борисовны </w:t>
      </w: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>на присвоение звания «Почетный гражданин Кировской области».</w:t>
      </w:r>
    </w:p>
    <w:p w:rsidR="00BF3036" w:rsidRPr="00BF3036" w:rsidRDefault="00BF3036" w:rsidP="00BF3036">
      <w:pPr>
        <w:spacing w:after="0"/>
        <w:contextualSpacing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>9.</w:t>
      </w:r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Об </w:t>
      </w:r>
      <w:proofErr w:type="gramStart"/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>участии</w:t>
      </w:r>
      <w:proofErr w:type="gramEnd"/>
      <w:r w:rsidRPr="00BF3036">
        <w:rPr>
          <w:rFonts w:ascii="Times New Roman" w:eastAsia="Times New Roman" w:hAnsi="Times New Roman"/>
          <w:sz w:val="26"/>
          <w:szCs w:val="26"/>
          <w:lang w:eastAsia="ar-SA"/>
        </w:rPr>
        <w:t xml:space="preserve"> в публичном обсуждении предложений по упорядочению процедур подключения к инженерным сетям и предоставлению земельных участков.</w:t>
      </w:r>
    </w:p>
    <w:p w:rsidR="00BF3036" w:rsidRPr="00BF3036" w:rsidRDefault="00BF3036" w:rsidP="00BF303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Ходыреву Н.В.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ПОСТАНОВИЛИ: Информацию, представленную Ходыревой Н.В., направить застройщикам для учета предложений НП Частных детских садов при планировании и проектировании новых объектов в г. Киров.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F3036" w:rsidRPr="00BF3036" w:rsidRDefault="00BF3036" w:rsidP="00BF303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F3036" w:rsidP="00BF303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Перминова В.И.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lastRenderedPageBreak/>
        <w:t>ПОСТАНОВИЛИ: Информацию принять к сведению и направить застройщикам.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F3036" w:rsidRPr="00BF3036" w:rsidRDefault="00BF3036" w:rsidP="00BF303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F3036" w:rsidP="00BF303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Лопаткина А.М.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</w:t>
      </w:r>
      <w:proofErr w:type="gramStart"/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Подготовить Прокурору города Кирова письмо о несогласии с ответом заместителя Прокурора города о признании отдельных положений решения Кировской городской Думы от 30.07.2014 № 28/5 противоречащими действующему законодательству с просьбой  при необходимости провести рабочую встречу с представителями НП «Союз строителей Кировской области».</w:t>
      </w:r>
      <w:proofErr w:type="gramEnd"/>
    </w:p>
    <w:p w:rsidR="00BF3036" w:rsidRPr="00BF3036" w:rsidRDefault="00BF3036" w:rsidP="00BF3036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</w:t>
      </w:r>
    </w:p>
    <w:p w:rsidR="00BF3036" w:rsidRPr="00BF3036" w:rsidRDefault="00BF3036" w:rsidP="00BF3036">
      <w:pPr>
        <w:widowControl w:val="0"/>
        <w:suppressAutoHyphens/>
        <w:spacing w:after="0"/>
        <w:ind w:firstLine="708"/>
        <w:contextualSpacing/>
        <w:jc w:val="both"/>
        <w:rPr>
          <w:rFonts w:ascii="Times New Roman" w:hAnsi="Times New Roman"/>
          <w:sz w:val="26"/>
          <w:szCs w:val="26"/>
        </w:rPr>
      </w:pPr>
      <w:r w:rsidRPr="00BF3036">
        <w:rPr>
          <w:rFonts w:ascii="Times New Roman" w:hAnsi="Times New Roman"/>
          <w:sz w:val="26"/>
          <w:szCs w:val="26"/>
        </w:rPr>
        <w:sym w:font="Symbol" w:char="F0B7"/>
      </w:r>
      <w:r w:rsidRPr="00BF3036">
        <w:rPr>
          <w:rFonts w:ascii="Times New Roman" w:hAnsi="Times New Roman"/>
          <w:sz w:val="26"/>
          <w:szCs w:val="26"/>
        </w:rPr>
        <w:tab/>
        <w:t>Утвердить Отчет об исполнении бюджета НП «Союз строителей Кировской области» за 9 месяцев 2014 г.</w:t>
      </w:r>
    </w:p>
    <w:p w:rsidR="00BF3036" w:rsidRPr="00BF3036" w:rsidRDefault="00BF3036" w:rsidP="00BF3036">
      <w:pPr>
        <w:spacing w:after="0"/>
        <w:ind w:left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Голосование: «за» - единогласно.</w:t>
      </w:r>
    </w:p>
    <w:p w:rsidR="00BF3036" w:rsidRPr="00BF3036" w:rsidRDefault="00BF3036" w:rsidP="00BF3036">
      <w:pPr>
        <w:widowControl w:val="0"/>
        <w:suppressAutoHyphens/>
        <w:spacing w:after="0"/>
        <w:ind w:firstLine="708"/>
        <w:contextualSpacing/>
        <w:jc w:val="both"/>
        <w:rPr>
          <w:rFonts w:ascii="Times New Roman" w:hAnsi="Times New Roman"/>
          <w:sz w:val="26"/>
          <w:szCs w:val="26"/>
        </w:rPr>
      </w:pPr>
    </w:p>
    <w:p w:rsidR="00BF3036" w:rsidRPr="00BF3036" w:rsidRDefault="00BF3036" w:rsidP="00BF3036">
      <w:pPr>
        <w:widowControl w:val="0"/>
        <w:suppressAutoHyphens/>
        <w:spacing w:after="0"/>
        <w:ind w:firstLine="708"/>
        <w:contextualSpacing/>
        <w:jc w:val="both"/>
        <w:rPr>
          <w:rFonts w:ascii="Times New Roman" w:hAnsi="Times New Roman"/>
          <w:sz w:val="26"/>
          <w:szCs w:val="26"/>
        </w:rPr>
      </w:pPr>
      <w:r w:rsidRPr="00BF3036">
        <w:rPr>
          <w:rFonts w:ascii="Times New Roman" w:hAnsi="Times New Roman"/>
          <w:sz w:val="26"/>
          <w:szCs w:val="26"/>
        </w:rPr>
        <w:sym w:font="Symbol" w:char="F0B7"/>
      </w:r>
      <w:r w:rsidRPr="00BF3036">
        <w:rPr>
          <w:rFonts w:ascii="Times New Roman" w:hAnsi="Times New Roman"/>
          <w:sz w:val="26"/>
          <w:szCs w:val="26"/>
        </w:rPr>
        <w:tab/>
        <w:t>Утвердить изменения в бюджет НП «ССКО» на 2014 год:</w:t>
      </w:r>
    </w:p>
    <w:p w:rsidR="00BF3036" w:rsidRPr="00BF3036" w:rsidRDefault="00BF3036" w:rsidP="00BF3036">
      <w:pPr>
        <w:widowControl w:val="0"/>
        <w:suppressAutoHyphens/>
        <w:autoSpaceDN w:val="0"/>
        <w:spacing w:after="60" w:line="240" w:lineRule="auto"/>
        <w:ind w:firstLine="709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 w:rsidRPr="00BF3036">
        <w:rPr>
          <w:rFonts w:ascii="Times New Roman" w:eastAsia="Times New Roman" w:hAnsi="Times New Roman"/>
          <w:sz w:val="26"/>
          <w:szCs w:val="26"/>
          <w:lang w:val="en-US" w:eastAsia="ru-RU"/>
        </w:rPr>
        <w:t>I</w:t>
      </w: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.</w:t>
      </w: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ab/>
        <w:t>В доходную часть бюджета НП «ССКО» внести следующие изменения:</w:t>
      </w:r>
    </w:p>
    <w:p w:rsidR="00BF3036" w:rsidRPr="00BF3036" w:rsidRDefault="00BF3036" w:rsidP="00BF3036">
      <w:pPr>
        <w:numPr>
          <w:ilvl w:val="1"/>
          <w:numId w:val="2"/>
        </w:numPr>
        <w:shd w:val="clear" w:color="auto" w:fill="FFFFFF"/>
        <w:tabs>
          <w:tab w:val="left" w:pos="709"/>
        </w:tabs>
        <w:suppressAutoHyphens/>
        <w:spacing w:before="120" w:after="120" w:line="283" w:lineRule="exact"/>
        <w:ind w:right="18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Увеличить статью 1.3 «Вступительные взносы» на 5 000 рублей согласно ожидаемому поступлению денежных средств (оплата от ООО СК «МОНОЛИТ», принятому в члены НП «ССКО» решением Правления от 30.07.2014 г.                                  № 14-14/116-3).</w:t>
      </w:r>
    </w:p>
    <w:p w:rsidR="00BF3036" w:rsidRPr="00BF3036" w:rsidRDefault="00BF3036" w:rsidP="00BF3036">
      <w:pPr>
        <w:numPr>
          <w:ilvl w:val="1"/>
          <w:numId w:val="2"/>
        </w:numPr>
        <w:shd w:val="clear" w:color="auto" w:fill="FFFFFF"/>
        <w:tabs>
          <w:tab w:val="left" w:pos="851"/>
        </w:tabs>
        <w:suppressAutoHyphens/>
        <w:spacing w:before="120" w:after="120" w:line="283" w:lineRule="exact"/>
        <w:ind w:right="18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Планируемые доходы по статье 2.1 «Мероприятие в честь профессионального праздника - День Строителя» увеличить на 43 600 рублей согласно фактическому поступлению средств.</w:t>
      </w:r>
    </w:p>
    <w:p w:rsidR="00BF3036" w:rsidRPr="00BF3036" w:rsidRDefault="00BF3036" w:rsidP="00BF3036">
      <w:pPr>
        <w:numPr>
          <w:ilvl w:val="1"/>
          <w:numId w:val="2"/>
        </w:numPr>
        <w:shd w:val="clear" w:color="auto" w:fill="FFFFFF"/>
        <w:tabs>
          <w:tab w:val="left" w:pos="851"/>
        </w:tabs>
        <w:suppressAutoHyphens/>
        <w:spacing w:before="120" w:after="120" w:line="278" w:lineRule="exact"/>
        <w:ind w:right="18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Увеличить статью 3 «Взносы в наградной фонд ОМОР «Российский союз строителей»» на 3 000 рублей согласно ожидаемому поступлению денежных средств.</w:t>
      </w:r>
    </w:p>
    <w:p w:rsidR="00BF3036" w:rsidRPr="00BF3036" w:rsidRDefault="00BF3036" w:rsidP="00BF3036">
      <w:pPr>
        <w:numPr>
          <w:ilvl w:val="0"/>
          <w:numId w:val="2"/>
        </w:numPr>
        <w:shd w:val="clear" w:color="auto" w:fill="FFFFFF"/>
        <w:tabs>
          <w:tab w:val="left" w:pos="709"/>
        </w:tabs>
        <w:suppressAutoHyphens/>
        <w:spacing w:before="120" w:after="120" w:line="240" w:lineRule="auto"/>
        <w:rPr>
          <w:rFonts w:ascii="Times New Roman" w:eastAsia="Times New Roman" w:hAnsi="Times New Roman"/>
          <w:sz w:val="26"/>
          <w:szCs w:val="26"/>
          <w:lang w:eastAsia="ru-RU"/>
        </w:rPr>
      </w:pP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В расходную часть бюджета на 2014 год внести следующие изменения:</w:t>
      </w:r>
    </w:p>
    <w:p w:rsidR="00BF3036" w:rsidRPr="00BF3036" w:rsidRDefault="00BF3036" w:rsidP="00BF3036">
      <w:pPr>
        <w:numPr>
          <w:ilvl w:val="1"/>
          <w:numId w:val="2"/>
        </w:numPr>
        <w:shd w:val="clear" w:color="auto" w:fill="FFFFFF"/>
        <w:tabs>
          <w:tab w:val="left" w:pos="709"/>
        </w:tabs>
        <w:suppressAutoHyphens/>
        <w:spacing w:before="120" w:after="0" w:line="293" w:lineRule="exact"/>
        <w:ind w:right="18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Статью 5 «Представительские расходы» увеличить на 400 рублей за счет уменьшения расходов по статье 4 «Расходы по награждению в связи с Положением о Почетной грамоте, конкурсах и памятном знаке НП «ССКО»».</w:t>
      </w:r>
    </w:p>
    <w:p w:rsidR="00BF3036" w:rsidRPr="00BF3036" w:rsidRDefault="00BF3036" w:rsidP="00BF3036">
      <w:pPr>
        <w:numPr>
          <w:ilvl w:val="1"/>
          <w:numId w:val="2"/>
        </w:numPr>
        <w:shd w:val="clear" w:color="auto" w:fill="FFFFFF"/>
        <w:tabs>
          <w:tab w:val="left" w:pos="709"/>
        </w:tabs>
        <w:suppressAutoHyphens/>
        <w:spacing w:after="0" w:line="288" w:lineRule="exact"/>
        <w:ind w:right="18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Статью 7.1 «Мероприятие в честь профессионального праздника - День Строителя» увеличить на 46 593 руб. в связи с фактическим поступлением средств.</w:t>
      </w:r>
    </w:p>
    <w:p w:rsidR="00BF3036" w:rsidRPr="00BF3036" w:rsidRDefault="00BF3036" w:rsidP="00BF3036">
      <w:pPr>
        <w:numPr>
          <w:ilvl w:val="1"/>
          <w:numId w:val="2"/>
        </w:numPr>
        <w:shd w:val="clear" w:color="auto" w:fill="FFFFFF"/>
        <w:tabs>
          <w:tab w:val="left" w:pos="709"/>
        </w:tabs>
        <w:suppressAutoHyphens/>
        <w:spacing w:after="0" w:line="283" w:lineRule="exact"/>
        <w:ind w:right="18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Расходы по статье 8 «Взносы в наградной фонд в ОМОР «Российский союз строителей»» увеличить на 18 000 рублей, в т.ч.:</w:t>
      </w:r>
    </w:p>
    <w:p w:rsidR="00BF3036" w:rsidRPr="00BF3036" w:rsidRDefault="00BF3036" w:rsidP="00BF3036">
      <w:pPr>
        <w:shd w:val="clear" w:color="auto" w:fill="FFFFFF"/>
        <w:tabs>
          <w:tab w:val="left" w:pos="2127"/>
        </w:tabs>
        <w:spacing w:after="0" w:line="240" w:lineRule="auto"/>
        <w:ind w:firstLine="13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а)</w:t>
      </w: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ab/>
        <w:t>на 8 000 рублей в связи с увеличением доходной части бюджета (статьи 1.3 и статьи 3).</w:t>
      </w:r>
    </w:p>
    <w:p w:rsidR="00BF3036" w:rsidRPr="00BF3036" w:rsidRDefault="00BF3036" w:rsidP="00BF3036">
      <w:pPr>
        <w:shd w:val="clear" w:color="auto" w:fill="FFFFFF"/>
        <w:tabs>
          <w:tab w:val="left" w:pos="2127"/>
        </w:tabs>
        <w:spacing w:after="0" w:line="240" w:lineRule="auto"/>
        <w:ind w:firstLine="1276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>б)</w:t>
      </w:r>
      <w:r w:rsidRPr="00BF3036">
        <w:rPr>
          <w:rFonts w:ascii="Times New Roman" w:eastAsia="Times New Roman" w:hAnsi="Times New Roman"/>
          <w:sz w:val="26"/>
          <w:szCs w:val="26"/>
          <w:lang w:eastAsia="ru-RU"/>
        </w:rPr>
        <w:tab/>
        <w:t>на 10 000 рублей за счет уменьшения расходов по статье 2 «Расходы на проведение работы с ветеранами строительной отрасли».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Сергеева Д.В.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ПОСТАНОВИЛИ: Проект государственного (муниципального) контракта, разработанного НП СРО «Сахалинстрой», принять за основу. Направить проект государственного (муниципального) контракта в Вятскую торгово-промышленную палату для рассмотрения, одобрения и рекомендации членам палаты применять при заключении договоров данный проект.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 xml:space="preserve">После одобрения проекта государственного (муниципального) контракта Вятской торгово-промышленной палатой, разместить его на официальном </w:t>
      </w:r>
      <w:proofErr w:type="gramStart"/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сайте</w:t>
      </w:r>
      <w:proofErr w:type="gramEnd"/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 xml:space="preserve"> НП «Союз строителей Кировской области».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F3036" w:rsidP="00BF303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BF3036" w:rsidRPr="00BF3036" w:rsidRDefault="00BF3036" w:rsidP="00BF303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ПОСТАНОВИЛИ: 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Наградить начальника ремонтно-строительного участка № 1 ООО «Гражданремстрой – УСМ» Новоселову Марину Юрьевну Почетной грамотой НП «Союз строителей Кировской области» за многолетний плодотворный труд в области строительства и в связи с 50-летием.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Ходатайствовать перед ОМОР Российский Союз строителей о награждении Почетным знаком «Строительная слава» генерального директора открытого акционерного общества «Кировводпроект» Смирнова Владимира Григорьевича за многолетний плодотворный труд в области проектирования</w:t>
      </w:r>
      <w:r w:rsidRPr="00BF3036">
        <w:rPr>
          <w:rFonts w:ascii="Times New Roman" w:hAnsi="Times New Roman"/>
          <w:sz w:val="26"/>
          <w:szCs w:val="26"/>
        </w:rPr>
        <w:t>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F3036" w:rsidRPr="00BF3036" w:rsidRDefault="00BF3036" w:rsidP="00BF303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7.</w:t>
      </w: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ПОСТАНОВИЛИ: Информацию принять к сведению.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8.</w:t>
      </w: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Булдакова А.В., Гребенкина В.П.</w:t>
      </w:r>
    </w:p>
    <w:p w:rsidR="00BF3036" w:rsidRPr="00BF3036" w:rsidRDefault="00BF3036" w:rsidP="00BF303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ПОСТАНОВИЛИ: Вопрос снять с рассмотрения, в связи с ходатайством Безверхова Г.М.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8, «воздержался» - 1.</w:t>
      </w: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9.</w:t>
      </w: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BF3036" w:rsidRPr="00BF3036" w:rsidRDefault="00BF3036" w:rsidP="00BF3036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ab/>
        <w:t>ПОСТАНОВИЛИ: Информацию принять к сведению и направить ее всем заинтересованным лицам.</w:t>
      </w: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BF3036" w:rsidRPr="00BF3036" w:rsidRDefault="00BF3036" w:rsidP="00BF3036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BF3036" w:rsidRDefault="00BF3036" w:rsidP="00BF3036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Повестка дня исчерпана.</w:t>
      </w:r>
    </w:p>
    <w:p w:rsidR="00BF3036" w:rsidRPr="00BF3036" w:rsidRDefault="00BF3036" w:rsidP="00BF3036">
      <w:pPr>
        <w:spacing w:after="113" w:line="360" w:lineRule="auto"/>
        <w:ind w:firstLine="68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bookmarkStart w:id="0" w:name="_GoBack"/>
      <w:bookmarkEnd w:id="0"/>
    </w:p>
    <w:sectPr w:rsidR="00BF3036" w:rsidRPr="00BF30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830DF6"/>
    <w:rsid w:val="00A52746"/>
    <w:rsid w:val="00BF3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865</Words>
  <Characters>4933</Characters>
  <Application>Microsoft Office Word</Application>
  <DocSecurity>0</DocSecurity>
  <Lines>41</Lines>
  <Paragraphs>11</Paragraphs>
  <ScaleCrop>false</ScaleCrop>
  <Company>Hewlett-Packard</Company>
  <LinksUpToDate>false</LinksUpToDate>
  <CharactersWithSpaces>5787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</cp:revision>
  <dcterms:created xsi:type="dcterms:W3CDTF">2014-11-12T09:17:00Z</dcterms:created>
  <dcterms:modified xsi:type="dcterms:W3CDTF">2014-11-12T09:19:00Z</dcterms:modified>
</cp:coreProperties>
</file>